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F91D48" w:rsidP="00A15873">
      <w:pPr>
        <w:pStyle w:val="Geenafstand"/>
      </w:pPr>
      <w:r>
        <w:t xml:space="preserve">Opgaven </w:t>
      </w:r>
      <w:r w:rsidR="00FB3EEA">
        <w:t>tariefberekening</w:t>
      </w:r>
      <w:r>
        <w:t xml:space="preserve"> bij IBS </w:t>
      </w:r>
      <w:r w:rsidR="008C6A88">
        <w:t>1.1 Veiligheid</w:t>
      </w:r>
    </w:p>
    <w:p w:rsidR="00F91D48" w:rsidRDefault="00F91D48" w:rsidP="00A15873">
      <w:pPr>
        <w:pStyle w:val="Geenafstand"/>
      </w:pPr>
    </w:p>
    <w:p w:rsidR="003463D5" w:rsidRDefault="003463D5" w:rsidP="007B311D">
      <w:pPr>
        <w:pStyle w:val="Geenafstand"/>
        <w:numPr>
          <w:ilvl w:val="0"/>
          <w:numId w:val="6"/>
        </w:numPr>
      </w:pPr>
      <w:r>
        <w:t>Bereken van de volgende bedrijfsmiddelen de jaarlijkse afschrijving.</w:t>
      </w:r>
    </w:p>
    <w:p w:rsidR="003463D5" w:rsidRDefault="003463D5" w:rsidP="003463D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Jaarlijkse afschrijving</w:t>
            </w: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Trekker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€110.000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€16.000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€2.000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2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€500,-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Weegbrug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€25.000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20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€2.000,-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</w:tbl>
    <w:p w:rsidR="003463D5" w:rsidRDefault="003463D5" w:rsidP="003463D5">
      <w:pPr>
        <w:pStyle w:val="Geenafstand"/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  <w:r>
              <w:t>Jaarlijkse afschrijving</w:t>
            </w: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€2.500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Bietenrooier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€350.000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19%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</w:p>
        </w:tc>
      </w:tr>
    </w:tbl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  <w:r>
        <w:t>Ruimte voor berekeningen</w:t>
      </w:r>
    </w:p>
    <w:p w:rsidR="003463D5" w:rsidRDefault="003463D5" w:rsidP="003463D5">
      <w:pPr>
        <w:pStyle w:val="Geenafstand"/>
        <w:ind w:left="720"/>
      </w:pPr>
      <w:bookmarkStart w:id="0" w:name="_GoBack"/>
      <w:bookmarkEnd w:id="0"/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6A717D" w:rsidRDefault="006A717D" w:rsidP="003463D5">
      <w:pPr>
        <w:pStyle w:val="Geenafstand"/>
        <w:ind w:left="720"/>
      </w:pPr>
    </w:p>
    <w:p w:rsidR="003B70BC" w:rsidRDefault="003B70BC" w:rsidP="00D54C7E">
      <w:pPr>
        <w:pStyle w:val="Geenafstand"/>
        <w:numPr>
          <w:ilvl w:val="0"/>
          <w:numId w:val="6"/>
        </w:numPr>
      </w:pPr>
      <w:r>
        <w:t>Wanneer gebruikt een loonwerker de aanschafwaarde voor de berekening? En wanneer de vervangingswaarde?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B56C07">
      <w:pPr>
        <w:pStyle w:val="Geenafstand"/>
      </w:pPr>
    </w:p>
    <w:p w:rsidR="003B70BC" w:rsidRDefault="003B70BC" w:rsidP="003B70BC">
      <w:pPr>
        <w:pStyle w:val="Geenafstand"/>
        <w:ind w:left="720"/>
      </w:pPr>
    </w:p>
    <w:p w:rsidR="00B56C07" w:rsidRDefault="00B56C07" w:rsidP="007433B7">
      <w:pPr>
        <w:pStyle w:val="Geenafstand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Waarom worden er rentekosten meegenomen in de tariefberekening?</w:t>
      </w: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  <w:r>
        <w:t xml:space="preserve"> </w:t>
      </w: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Waar staan de letters WA voor in de WA-verzekering?</w:t>
      </w: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Wat wordt bedoeld met een verzekering met cascodekking?</w:t>
      </w: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C435BF" w:rsidRDefault="00C435BF" w:rsidP="003B70BC">
      <w:pPr>
        <w:pStyle w:val="Geenafstand"/>
      </w:pPr>
    </w:p>
    <w:p w:rsidR="00C435BF" w:rsidRDefault="00C435BF" w:rsidP="003B70BC">
      <w:pPr>
        <w:pStyle w:val="Geenafstand"/>
      </w:pPr>
    </w:p>
    <w:p w:rsidR="003B70BC" w:rsidRDefault="003B70BC" w:rsidP="006A717D">
      <w:pPr>
        <w:pStyle w:val="Geenafstand"/>
        <w:numPr>
          <w:ilvl w:val="0"/>
          <w:numId w:val="6"/>
        </w:numPr>
      </w:pPr>
      <w:r>
        <w:t xml:space="preserve">Noem drie factoren die het brandstofverbruik van een trekker met een </w:t>
      </w:r>
      <w:proofErr w:type="spellStart"/>
      <w:r w:rsidR="006C0EC0">
        <w:t>vijfscharige</w:t>
      </w:r>
      <w:proofErr w:type="spellEnd"/>
      <w:r w:rsidR="006C0EC0">
        <w:t xml:space="preserve"> ploeg</w:t>
      </w:r>
      <w:r>
        <w:t xml:space="preserve"> kunnen beïnvloeden  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194001" w:rsidRDefault="00194001" w:rsidP="006A717D">
      <w:pPr>
        <w:pStyle w:val="Geenafstand"/>
        <w:numPr>
          <w:ilvl w:val="0"/>
          <w:numId w:val="6"/>
        </w:numPr>
      </w:pPr>
      <w:r>
        <w:t>Wat is de formule voor het brandstofverbruik in de tariefberekening?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6A717D">
      <w:pPr>
        <w:pStyle w:val="Geenafstand"/>
        <w:numPr>
          <w:ilvl w:val="0"/>
          <w:numId w:val="6"/>
        </w:numPr>
      </w:pPr>
      <w:r>
        <w:t>Hoeveel KW is 100 Pk?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3B70BC" w:rsidRDefault="00194001" w:rsidP="006A717D">
      <w:pPr>
        <w:pStyle w:val="Geenafstand"/>
        <w:numPr>
          <w:ilvl w:val="0"/>
          <w:numId w:val="6"/>
        </w:numPr>
      </w:pPr>
      <w:r>
        <w:t>Bereken voor een trekker met 200 Pk (4-wiel aangedreven) het brandstofverbruik</w:t>
      </w:r>
      <w:r w:rsidR="003B70BC">
        <w:t xml:space="preserve"> 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551401" w:rsidRDefault="00551401" w:rsidP="00551401">
      <w:pPr>
        <w:pStyle w:val="Geenafstand"/>
        <w:numPr>
          <w:ilvl w:val="0"/>
          <w:numId w:val="6"/>
        </w:numPr>
      </w:pPr>
      <w:r>
        <w:t>Je hebt de volgende gegevens van een hakselaar: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Vervangingswaarde: €250.000,-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Restwaarde: €50.000,-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Levensduur: 5 jaar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Rentepercentage: 4,5%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Gebruiksuren: 600 per jaar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Reparatie en onderhoud: 4,9% van de VW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Arbeid eigen onderhoud: 3,0% van de VW</w:t>
      </w:r>
    </w:p>
    <w:p w:rsidR="00551401" w:rsidRDefault="00551401" w:rsidP="00551401">
      <w:pPr>
        <w:pStyle w:val="Geenafstand"/>
        <w:ind w:left="1068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afschrijving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Lijstalinea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gemiddelde rente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Lijstalinea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afschrijving per uur?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/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gemiddelde rente per uur?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/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arbeid eigen onderhoud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lastRenderedPageBreak/>
        <w:t>Wat wordt bedoeld met reparatie en onderhoud?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En hoeveel is dat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Vul met de volgende aanvullende gegevens de tabel op de volgende bladzijde in.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Kosten onroerend goed: 1,6% van de VW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Kosten verzekering: 1,1% van de VW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Algemene kosten: 2,0% van de VW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0"/>
        <w:gridCol w:w="2866"/>
        <w:gridCol w:w="3006"/>
      </w:tblGrid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Omschrijving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Kosten per jaar</w:t>
            </w: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per uur</w:t>
            </w: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Afschrijving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Rentekosten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Onderhoud en reparatie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Arbeid eigen onderhoud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Onroerend goed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Verzekering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Algemene kosten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Totaal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Geef drie voorbeelden van algemene kosten (pak kostenposten van meer dan €500,-</w:t>
      </w:r>
      <w:r w:rsidR="007433B7">
        <w:t>)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194001" w:rsidRDefault="007433B7" w:rsidP="00551401">
      <w:pPr>
        <w:pStyle w:val="Geenafstand"/>
        <w:numPr>
          <w:ilvl w:val="1"/>
          <w:numId w:val="6"/>
        </w:numPr>
      </w:pPr>
      <w:r>
        <w:t xml:space="preserve">Deze hakselaar heeft een vermogen van 340 </w:t>
      </w:r>
      <w:proofErr w:type="spellStart"/>
      <w:r>
        <w:t>Kw</w:t>
      </w:r>
      <w:proofErr w:type="spellEnd"/>
      <w:r w:rsidR="00551401">
        <w:t xml:space="preserve">, omdat het een zelfrijder is heeft hij een </w:t>
      </w:r>
      <w:proofErr w:type="spellStart"/>
      <w:r w:rsidR="00551401">
        <w:t>belastingspercentage</w:t>
      </w:r>
      <w:proofErr w:type="spellEnd"/>
      <w:r w:rsidR="00551401">
        <w:t xml:space="preserve"> van 80%. Bereken het brandstofverbruik</w:t>
      </w:r>
      <w:r>
        <w:t xml:space="preserve"> per uur.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Een liter die</w:t>
      </w:r>
      <w:r w:rsidR="007433B7">
        <w:t>sel is €1,10. Wat zijn de</w:t>
      </w:r>
      <w:r>
        <w:t xml:space="preserve"> brandstofkosten</w:t>
      </w:r>
      <w:r w:rsidR="007433B7">
        <w:t xml:space="preserve"> per uur</w:t>
      </w:r>
      <w:r>
        <w:t>?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 xml:space="preserve">Voor smeermiddelen wordt 10% </w:t>
      </w:r>
      <w:r w:rsidR="007433B7">
        <w:t xml:space="preserve">van de brandstofkosten </w:t>
      </w:r>
      <w:r>
        <w:t>gerekend, hoeveel moet er gerekend worden voor smeermiddelen?</w:t>
      </w:r>
    </w:p>
    <w:p w:rsidR="007433B7" w:rsidRDefault="007433B7">
      <w:r>
        <w:br w:type="page"/>
      </w:r>
    </w:p>
    <w:p w:rsidR="007433B7" w:rsidRDefault="007433B7" w:rsidP="007433B7">
      <w:pPr>
        <w:pStyle w:val="Geenafstand"/>
        <w:numPr>
          <w:ilvl w:val="0"/>
          <w:numId w:val="6"/>
        </w:numPr>
      </w:pPr>
      <w:r>
        <w:lastRenderedPageBreak/>
        <w:t>Samenvatting tot nu toe.</w:t>
      </w: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Wat zijn de twee manieren v</w:t>
      </w:r>
      <w:r w:rsidR="008209BA">
        <w:t>an afschrijven? Geef de formule als dat kan.</w:t>
      </w:r>
    </w:p>
    <w:p w:rsidR="007433B7" w:rsidRDefault="007433B7" w:rsidP="007433B7">
      <w:pPr>
        <w:pStyle w:val="Geenafstand"/>
        <w:ind w:left="1440"/>
      </w:pPr>
    </w:p>
    <w:p w:rsidR="007433B7" w:rsidRDefault="007433B7" w:rsidP="007433B7">
      <w:pPr>
        <w:pStyle w:val="Geenafstand"/>
        <w:numPr>
          <w:ilvl w:val="1"/>
          <w:numId w:val="9"/>
        </w:numPr>
      </w:pPr>
      <w:r>
        <w:t xml:space="preserve"> </w:t>
      </w: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  <w:numPr>
          <w:ilvl w:val="1"/>
          <w:numId w:val="9"/>
        </w:numPr>
      </w:pPr>
      <w:r>
        <w:t xml:space="preserve"> </w:t>
      </w: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  <w:r>
        <w:t xml:space="preserve"> </w:t>
      </w: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Wat is de formule voor de berekening van rentekosten?</w:t>
      </w: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ind w:left="1080"/>
      </w:pP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Wat is de formule voor de berekening van het brandstofverbruik?</w:t>
      </w: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Hoeveel wordt bij de brandstofkosten opgeteld voor smeermiddelen?</w:t>
      </w: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Wat zijn gebruiksuren?</w:t>
      </w: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</w:pPr>
    </w:p>
    <w:p w:rsidR="007433B7" w:rsidRDefault="007433B7" w:rsidP="007433B7">
      <w:pPr>
        <w:pStyle w:val="Geenafstand"/>
        <w:numPr>
          <w:ilvl w:val="1"/>
          <w:numId w:val="6"/>
        </w:numPr>
      </w:pPr>
      <w:r>
        <w:t>Ken je de volgende begrippen en kun je voorbeelden noemen?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Aanschafwaarde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Vervangingswaarde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Restwaarde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Technische levensduur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Economische levensduur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Afschrijving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Rentekosten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Arbeid eigen onderhoud</w:t>
      </w: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Onderhoud en reparatie</w:t>
      </w:r>
    </w:p>
    <w:p w:rsidR="00DD3B3F" w:rsidRDefault="00DD3B3F" w:rsidP="00DD3B3F">
      <w:pPr>
        <w:pStyle w:val="Geenafstand"/>
        <w:numPr>
          <w:ilvl w:val="3"/>
          <w:numId w:val="6"/>
        </w:numPr>
      </w:pPr>
      <w:r>
        <w:t>Bijvoorbeeld:</w:t>
      </w:r>
    </w:p>
    <w:p w:rsidR="00DD3B3F" w:rsidRDefault="00DD3B3F" w:rsidP="00DD3B3F">
      <w:pPr>
        <w:pStyle w:val="Geenafstand"/>
        <w:ind w:left="2880"/>
      </w:pP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Algemene kosten</w:t>
      </w:r>
    </w:p>
    <w:p w:rsidR="00DD3B3F" w:rsidRDefault="00DD3B3F" w:rsidP="00DD3B3F">
      <w:pPr>
        <w:pStyle w:val="Geenafstand"/>
        <w:numPr>
          <w:ilvl w:val="3"/>
          <w:numId w:val="6"/>
        </w:numPr>
      </w:pPr>
      <w:r>
        <w:t>Bijvoorbeeld:</w:t>
      </w:r>
    </w:p>
    <w:p w:rsidR="00DD3B3F" w:rsidRDefault="00DD3B3F" w:rsidP="00DD3B3F">
      <w:pPr>
        <w:pStyle w:val="Geenafstand"/>
        <w:ind w:left="2880"/>
      </w:pPr>
    </w:p>
    <w:p w:rsidR="007433B7" w:rsidRDefault="007433B7" w:rsidP="007433B7">
      <w:pPr>
        <w:pStyle w:val="Geenafstand"/>
        <w:numPr>
          <w:ilvl w:val="2"/>
          <w:numId w:val="6"/>
        </w:numPr>
      </w:pPr>
      <w:r>
        <w:t>Onroerend goed</w:t>
      </w:r>
    </w:p>
    <w:p w:rsidR="00DD3B3F" w:rsidRDefault="00DD3B3F" w:rsidP="00DD3B3F">
      <w:pPr>
        <w:pStyle w:val="Geenafstand"/>
        <w:numPr>
          <w:ilvl w:val="3"/>
          <w:numId w:val="6"/>
        </w:numPr>
      </w:pPr>
      <w:r>
        <w:t xml:space="preserve">Bijvoorbeeld: </w:t>
      </w:r>
    </w:p>
    <w:p w:rsidR="007433B7" w:rsidRPr="00A15873" w:rsidRDefault="007433B7" w:rsidP="007433B7">
      <w:pPr>
        <w:pStyle w:val="Geenafstand"/>
        <w:ind w:left="2160"/>
      </w:pPr>
    </w:p>
    <w:sectPr w:rsidR="007433B7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F92"/>
    <w:multiLevelType w:val="hybridMultilevel"/>
    <w:tmpl w:val="2780A9C2"/>
    <w:lvl w:ilvl="0" w:tplc="2794D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CF3564"/>
    <w:multiLevelType w:val="hybridMultilevel"/>
    <w:tmpl w:val="D37E44CA"/>
    <w:lvl w:ilvl="0" w:tplc="64523B5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463E2"/>
    <w:rsid w:val="000B07B6"/>
    <w:rsid w:val="000B1146"/>
    <w:rsid w:val="00163388"/>
    <w:rsid w:val="00194001"/>
    <w:rsid w:val="002D2448"/>
    <w:rsid w:val="00310D9B"/>
    <w:rsid w:val="003463D5"/>
    <w:rsid w:val="003B70BC"/>
    <w:rsid w:val="004F3BDE"/>
    <w:rsid w:val="00551401"/>
    <w:rsid w:val="00637141"/>
    <w:rsid w:val="006A717D"/>
    <w:rsid w:val="006C0EC0"/>
    <w:rsid w:val="007433B7"/>
    <w:rsid w:val="007B311D"/>
    <w:rsid w:val="008209BA"/>
    <w:rsid w:val="008C6A88"/>
    <w:rsid w:val="009F6B95"/>
    <w:rsid w:val="00A15873"/>
    <w:rsid w:val="00A601A1"/>
    <w:rsid w:val="00A80472"/>
    <w:rsid w:val="00B56C07"/>
    <w:rsid w:val="00C435BF"/>
    <w:rsid w:val="00C81DA0"/>
    <w:rsid w:val="00D54C7E"/>
    <w:rsid w:val="00D56483"/>
    <w:rsid w:val="00D879EB"/>
    <w:rsid w:val="00DB4DB0"/>
    <w:rsid w:val="00DD3B3F"/>
    <w:rsid w:val="00F91D48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5140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4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6</cp:revision>
  <cp:lastPrinted>2017-09-14T11:43:00Z</cp:lastPrinted>
  <dcterms:created xsi:type="dcterms:W3CDTF">2017-09-13T19:52:00Z</dcterms:created>
  <dcterms:modified xsi:type="dcterms:W3CDTF">2017-09-14T12:16:00Z</dcterms:modified>
</cp:coreProperties>
</file>